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全数字掌上彩色多普勒超声诊断仪技术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</w:rPr>
        <w:t>产品用途：急诊、急救、床旁、麻醉、重症、浅表组织、小器官、外周血管等临床诊断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2、技术指标：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2.1、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系统平台：支持Android操作系统，</w:t>
      </w:r>
      <w:r>
        <w:rPr>
          <w:rFonts w:hint="eastAsia" w:ascii="仿宋" w:hAnsi="仿宋" w:eastAsia="仿宋" w:cs="仿宋"/>
          <w:b/>
          <w:bCs/>
          <w:sz w:val="24"/>
        </w:rPr>
        <w:t>可通过Type-C数据线连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接不同品牌的平板或手机</w:t>
      </w:r>
      <w:bookmarkStart w:id="1" w:name="_GoBack"/>
      <w:bookmarkEnd w:id="1"/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bookmarkStart w:id="0" w:name="OLE_LINK1"/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2.2、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掌上彩超主机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4"/>
        </w:rPr>
        <w:t>连接方式为有线连接，信号传输更稳定帧频不丢失，支持即插即用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2.3、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内置锂电池，电池使用时间200±20分钟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2.4、</w:t>
      </w:r>
      <w:r>
        <w:rPr>
          <w:rFonts w:hint="eastAsia" w:ascii="仿宋" w:hAnsi="仿宋" w:eastAsia="仿宋" w:cs="仿宋"/>
          <w:b/>
          <w:bCs/>
          <w:sz w:val="24"/>
        </w:rPr>
        <w:t>省电模式，自动冻结进入待机状态，并且可以瞬间解冻启动进入系统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2.5、</w:t>
      </w:r>
      <w:r>
        <w:rPr>
          <w:rFonts w:hint="eastAsia" w:ascii="仿宋" w:hAnsi="仿宋" w:eastAsia="仿宋" w:cs="仿宋"/>
          <w:b/>
          <w:bCs/>
          <w:sz w:val="24"/>
        </w:rPr>
        <w:t>掌上彩超主机机身≥4个按键功能：一个冻结按键、三个自定义按键（可支持深度和增益调节等功能）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*2.6、</w:t>
      </w:r>
      <w:r>
        <w:rPr>
          <w:rFonts w:hint="eastAsia" w:ascii="仿宋" w:hAnsi="仿宋" w:eastAsia="仿宋" w:cs="仿宋"/>
          <w:b/>
          <w:bCs/>
          <w:sz w:val="24"/>
        </w:rPr>
        <w:t>掌上彩超符合IP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4"/>
        </w:rPr>
        <w:t>7标准，有效实现防尘防水功能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2.7、</w:t>
      </w:r>
      <w:r>
        <w:rPr>
          <w:rFonts w:hint="eastAsia" w:ascii="仿宋" w:hAnsi="仿宋" w:eastAsia="仿宋" w:cs="仿宋"/>
          <w:b/>
          <w:bCs/>
          <w:sz w:val="24"/>
        </w:rPr>
        <w:t>显示模式：具有B模式，彩色血流模式（CFM），脉冲波多普勒模式（PW），B/M 模式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2.8、</w:t>
      </w:r>
      <w:r>
        <w:rPr>
          <w:rFonts w:hint="eastAsia" w:ascii="仿宋" w:hAnsi="仿宋" w:eastAsia="仿宋" w:cs="仿宋"/>
          <w:b/>
          <w:bCs/>
          <w:sz w:val="24"/>
        </w:rPr>
        <w:t>组织谐波成像(FHI)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2.9、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AIO(</w:t>
      </w:r>
      <w:r>
        <w:rPr>
          <w:rFonts w:hint="eastAsia" w:ascii="仿宋" w:hAnsi="仿宋" w:eastAsia="仿宋" w:cs="仿宋"/>
          <w:b/>
          <w:bCs/>
          <w:sz w:val="24"/>
        </w:rPr>
        <w:t>一键优化)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4"/>
        </w:rPr>
        <w:t>设备功能</w:t>
      </w:r>
    </w:p>
    <w:p>
      <w:pPr>
        <w:numPr>
          <w:ilvl w:val="255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3.1、</w:t>
      </w:r>
      <w:r>
        <w:rPr>
          <w:rFonts w:hint="eastAsia" w:ascii="仿宋" w:hAnsi="仿宋" w:eastAsia="仿宋" w:cs="仿宋"/>
          <w:b/>
          <w:bCs/>
          <w:sz w:val="24"/>
        </w:rPr>
        <w:t>支持远程会诊功能，内置远程诊断系统</w:t>
      </w:r>
    </w:p>
    <w:p>
      <w:pPr>
        <w:numPr>
          <w:ilvl w:val="255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*3.2、</w:t>
      </w:r>
      <w:r>
        <w:rPr>
          <w:rFonts w:hint="eastAsia" w:ascii="仿宋" w:hAnsi="仿宋" w:eastAsia="仿宋" w:cs="仿宋"/>
          <w:b/>
          <w:bCs/>
          <w:sz w:val="24"/>
        </w:rPr>
        <w:t>穿刺导向：具有中心穿刺引导线，可配医用不锈钢材质穿刺架,穿刺架引导角度≥3档可调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3.3、</w:t>
      </w:r>
      <w:r>
        <w:rPr>
          <w:rFonts w:hint="eastAsia" w:ascii="仿宋" w:hAnsi="仿宋" w:eastAsia="仿宋" w:cs="仿宋"/>
          <w:b/>
          <w:bCs/>
          <w:sz w:val="24"/>
        </w:rPr>
        <w:t>病人信息可通过二维码扫描获取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3.4、</w:t>
      </w:r>
      <w:r>
        <w:rPr>
          <w:rFonts w:hint="eastAsia" w:ascii="仿宋" w:hAnsi="仿宋" w:eastAsia="仿宋" w:cs="仿宋"/>
          <w:b/>
          <w:bCs/>
          <w:sz w:val="24"/>
        </w:rPr>
        <w:t>箭头标记：箭头位置可视可调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3.5、</w:t>
      </w:r>
      <w:r>
        <w:rPr>
          <w:rFonts w:hint="eastAsia" w:ascii="仿宋" w:hAnsi="仿宋" w:eastAsia="仿宋" w:cs="仿宋"/>
          <w:b/>
          <w:bCs/>
          <w:sz w:val="24"/>
        </w:rPr>
        <w:t>注释：</w:t>
      </w:r>
      <w:r>
        <w:rPr>
          <w:rFonts w:hint="eastAsia" w:ascii="仿宋" w:hAnsi="仿宋" w:eastAsia="仿宋" w:cs="仿宋"/>
          <w:b/>
          <w:bCs/>
          <w:sz w:val="24"/>
          <w:lang w:val="zh-CN"/>
        </w:rPr>
        <w:t>具有专业的注释模板</w:t>
      </w:r>
      <w:r>
        <w:rPr>
          <w:rFonts w:hint="eastAsia" w:ascii="仿宋" w:hAnsi="仿宋" w:eastAsia="仿宋" w:cs="仿宋"/>
          <w:b/>
          <w:bCs/>
          <w:sz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lang w:val="zh-CN"/>
        </w:rPr>
        <w:t>支持自定义注释，包括插入、删除、编辑、保存等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3.6、</w:t>
      </w:r>
      <w:r>
        <w:rPr>
          <w:rFonts w:hint="eastAsia" w:ascii="仿宋" w:hAnsi="仿宋" w:eastAsia="仿宋" w:cs="仿宋"/>
          <w:b/>
          <w:bCs/>
          <w:sz w:val="24"/>
        </w:rPr>
        <w:t>体位标记：</w:t>
      </w:r>
      <w:r>
        <w:rPr>
          <w:rFonts w:hint="eastAsia" w:ascii="仿宋" w:hAnsi="仿宋" w:eastAsia="仿宋" w:cs="仿宋"/>
          <w:b/>
          <w:bCs/>
          <w:sz w:val="24"/>
          <w:lang w:val="zh-CN"/>
        </w:rPr>
        <w:t>具有专业的体标模板，</w:t>
      </w:r>
      <w:r>
        <w:rPr>
          <w:rFonts w:hint="eastAsia" w:ascii="仿宋" w:hAnsi="仿宋" w:eastAsia="仿宋" w:cs="仿宋"/>
          <w:b/>
          <w:bCs/>
          <w:sz w:val="24"/>
        </w:rPr>
        <w:t>体标位置可视可调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3.7、</w:t>
      </w:r>
      <w:r>
        <w:rPr>
          <w:rFonts w:hint="eastAsia" w:ascii="仿宋" w:hAnsi="仿宋" w:eastAsia="仿宋" w:cs="仿宋"/>
          <w:b/>
          <w:bCs/>
          <w:sz w:val="24"/>
        </w:rPr>
        <w:t>图像、电影存储与回放重现单元，电影回放≥10000帧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3.8、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图像导出格式支持PNG,JPEG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3.9、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病人信息管理系统（HIPPA）:保护病人隐私，增加医护人员和病人的双满意效应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*3.10、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手指触屏控制：8段STC调节，总增益调节，深度调节，焦点位置调节，图像缩放调节等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*3.11、</w:t>
      </w:r>
      <w:r>
        <w:rPr>
          <w:rFonts w:hint="eastAsia" w:ascii="仿宋" w:hAnsi="仿宋" w:eastAsia="仿宋" w:cs="仿宋"/>
          <w:b/>
          <w:bCs/>
          <w:sz w:val="24"/>
        </w:rPr>
        <w:t>内置操作引导和Demo图，机器内部能提供标准的超声声像图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4"/>
        </w:rPr>
        <w:t>探头规格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4.1、凸阵探头，</w:t>
      </w:r>
      <w:r>
        <w:rPr>
          <w:rFonts w:hint="eastAsia" w:ascii="仿宋" w:hAnsi="仿宋" w:eastAsia="仿宋" w:cs="仿宋"/>
          <w:b/>
          <w:bCs/>
          <w:sz w:val="24"/>
        </w:rPr>
        <w:t>最大扫描深度 ≥37.3cm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4.2、</w:t>
      </w:r>
      <w:r>
        <w:rPr>
          <w:rFonts w:hint="eastAsia" w:ascii="仿宋" w:hAnsi="仿宋" w:eastAsia="仿宋" w:cs="仿宋"/>
          <w:b/>
          <w:bCs/>
          <w:sz w:val="24"/>
        </w:rPr>
        <w:t>频率：超宽频带、变频探头，工作频率范围明确显示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4.3、</w:t>
      </w:r>
      <w:r>
        <w:rPr>
          <w:rFonts w:hint="eastAsia" w:ascii="仿宋" w:hAnsi="仿宋" w:eastAsia="仿宋" w:cs="仿宋"/>
          <w:b/>
          <w:bCs/>
          <w:sz w:val="24"/>
        </w:rPr>
        <w:t>基波频率≥3 种，谐波频率≥3 种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4.4、</w:t>
      </w:r>
      <w:r>
        <w:rPr>
          <w:rFonts w:hint="eastAsia" w:ascii="仿宋" w:hAnsi="仿宋" w:eastAsia="仿宋" w:cs="仿宋"/>
          <w:b/>
          <w:bCs/>
          <w:sz w:val="24"/>
        </w:rPr>
        <w:t>超宽频带探头：基波频率范围 2.0-4.5MHZ</w:t>
      </w:r>
    </w:p>
    <w:p>
      <w:pPr>
        <w:spacing w:line="360" w:lineRule="auto"/>
        <w:ind w:left="315" w:leftChars="150" w:firstLine="2289" w:firstLineChars="95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谐波频率范围3.0-5.0MHZ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4.5、</w:t>
      </w:r>
      <w:r>
        <w:rPr>
          <w:rFonts w:hint="eastAsia" w:ascii="仿宋" w:hAnsi="仿宋" w:eastAsia="仿宋" w:cs="仿宋"/>
          <w:b/>
          <w:bCs/>
          <w:sz w:val="24"/>
        </w:rPr>
        <w:t>预设检查模式：调节多种参数，针对不同的检查脏器，不同的医生的增加预设条件,获得最佳化图像，减少操作时间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*4.6、</w:t>
      </w:r>
      <w:r>
        <w:rPr>
          <w:rFonts w:hint="eastAsia" w:ascii="仿宋" w:hAnsi="仿宋" w:eastAsia="仿宋" w:cs="仿宋"/>
          <w:b/>
          <w:bCs/>
          <w:sz w:val="24"/>
        </w:rPr>
        <w:t>二维灰阶成像：增益调节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≥</w:t>
      </w:r>
      <w:r>
        <w:rPr>
          <w:rFonts w:hint="eastAsia" w:ascii="仿宋" w:hAnsi="仿宋" w:eastAsia="仿宋" w:cs="仿宋"/>
          <w:b/>
          <w:bCs/>
          <w:sz w:val="24"/>
        </w:rPr>
        <w:t>255，连续可调，横向增益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≥</w:t>
      </w:r>
      <w:r>
        <w:rPr>
          <w:rFonts w:hint="eastAsia" w:ascii="仿宋" w:hAnsi="仿宋" w:eastAsia="仿宋" w:cs="仿宋"/>
          <w:b/>
          <w:bCs/>
          <w:sz w:val="24"/>
        </w:rPr>
        <w:t>8段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4.7、</w:t>
      </w:r>
      <w:r>
        <w:rPr>
          <w:rFonts w:hint="eastAsia" w:ascii="仿宋" w:hAnsi="仿宋" w:eastAsia="仿宋" w:cs="仿宋"/>
          <w:b/>
          <w:bCs/>
          <w:sz w:val="24"/>
        </w:rPr>
        <w:t>彩色多普勒成像：取样框大小、位置可调</w:t>
      </w:r>
    </w:p>
    <w:p>
      <w:pPr>
        <w:numPr>
          <w:ilvl w:val="255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4.8、</w:t>
      </w:r>
      <w:r>
        <w:rPr>
          <w:rFonts w:hint="eastAsia" w:ascii="仿宋" w:hAnsi="仿宋" w:eastAsia="仿宋" w:cs="仿宋"/>
          <w:b/>
          <w:bCs/>
          <w:sz w:val="24"/>
        </w:rPr>
        <w:t>频谱多普勒成像：取样门宽度多级可调、位置可调、角度可调</w:t>
      </w:r>
    </w:p>
    <w:p>
      <w:pPr>
        <w:numPr>
          <w:ilvl w:val="255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4"/>
        </w:rPr>
        <w:t>测量和分析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5.1、</w:t>
      </w:r>
      <w:r>
        <w:rPr>
          <w:rFonts w:hint="eastAsia" w:ascii="仿宋" w:hAnsi="仿宋" w:eastAsia="仿宋" w:cs="仿宋"/>
          <w:b/>
          <w:bCs/>
          <w:sz w:val="24"/>
        </w:rPr>
        <w:t>测量：支持距离、周长、面积、体积、速度、时间等常规测量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*5.2、</w:t>
      </w:r>
      <w:r>
        <w:rPr>
          <w:rFonts w:hint="eastAsia" w:ascii="仿宋" w:hAnsi="仿宋" w:eastAsia="仿宋" w:cs="仿宋"/>
          <w:b/>
          <w:bCs/>
          <w:sz w:val="24"/>
        </w:rPr>
        <w:t>专用测量包：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腹部、</w:t>
      </w:r>
      <w:r>
        <w:rPr>
          <w:rFonts w:hint="eastAsia" w:ascii="仿宋" w:hAnsi="仿宋" w:eastAsia="仿宋" w:cs="仿宋"/>
          <w:b/>
          <w:bCs/>
          <w:sz w:val="24"/>
        </w:rPr>
        <w:t>产科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（胎儿重量分析，预产期预估）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5.3、</w:t>
      </w:r>
      <w:r>
        <w:rPr>
          <w:rFonts w:hint="eastAsia" w:ascii="仿宋" w:hAnsi="仿宋" w:eastAsia="仿宋" w:cs="仿宋"/>
          <w:b/>
          <w:bCs/>
          <w:sz w:val="24"/>
        </w:rPr>
        <w:t>回调图像后测量功能（测量支持图像区域内远程操控）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、质量保证及售后服务：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6.1、安装验收合格后整机保修：≥2年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6.2、保修期内开机正常使用率：≥95%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6.3、提供现场应用操作培训，确保操作人员正确使用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6.4、提供技术培训，培训本院工程师常见故障的排除及判断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6.5、提供设备相关技术资料（包含操作手册、维修手册等）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</w:p>
    <w:p>
      <w:pPr>
        <w:spacing w:line="360" w:lineRule="auto"/>
        <w:ind w:left="105" w:leftChars="50" w:firstLine="120" w:firstLineChars="50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QwMmViYWE4YTgxMDY0NzIzMWU4MDE0MjMyN2QifQ=="/>
  </w:docVars>
  <w:rsids>
    <w:rsidRoot w:val="00172A27"/>
    <w:rsid w:val="00027758"/>
    <w:rsid w:val="00051726"/>
    <w:rsid w:val="00092955"/>
    <w:rsid w:val="000A08C0"/>
    <w:rsid w:val="000C7069"/>
    <w:rsid w:val="000F27C7"/>
    <w:rsid w:val="00112498"/>
    <w:rsid w:val="0011399F"/>
    <w:rsid w:val="001175CC"/>
    <w:rsid w:val="00150A72"/>
    <w:rsid w:val="0015114A"/>
    <w:rsid w:val="00172A27"/>
    <w:rsid w:val="001925AA"/>
    <w:rsid w:val="001C2F5D"/>
    <w:rsid w:val="0023697E"/>
    <w:rsid w:val="00280274"/>
    <w:rsid w:val="002B073E"/>
    <w:rsid w:val="002F43C1"/>
    <w:rsid w:val="00300DD5"/>
    <w:rsid w:val="00343FED"/>
    <w:rsid w:val="003B4260"/>
    <w:rsid w:val="003F1303"/>
    <w:rsid w:val="003F43FE"/>
    <w:rsid w:val="00410279"/>
    <w:rsid w:val="004314ED"/>
    <w:rsid w:val="00453E36"/>
    <w:rsid w:val="004C2A98"/>
    <w:rsid w:val="004D5AD8"/>
    <w:rsid w:val="0050465F"/>
    <w:rsid w:val="005203E4"/>
    <w:rsid w:val="00547DCF"/>
    <w:rsid w:val="005C21D4"/>
    <w:rsid w:val="0061032B"/>
    <w:rsid w:val="0063183A"/>
    <w:rsid w:val="006354B3"/>
    <w:rsid w:val="00696288"/>
    <w:rsid w:val="006B3478"/>
    <w:rsid w:val="006D62F6"/>
    <w:rsid w:val="0071188E"/>
    <w:rsid w:val="00715C9F"/>
    <w:rsid w:val="00744DCD"/>
    <w:rsid w:val="007B01A3"/>
    <w:rsid w:val="008215E7"/>
    <w:rsid w:val="00883913"/>
    <w:rsid w:val="008C4253"/>
    <w:rsid w:val="00903B95"/>
    <w:rsid w:val="00967344"/>
    <w:rsid w:val="00973465"/>
    <w:rsid w:val="00976797"/>
    <w:rsid w:val="009B2EAD"/>
    <w:rsid w:val="009B6752"/>
    <w:rsid w:val="009C20C0"/>
    <w:rsid w:val="009E4AE2"/>
    <w:rsid w:val="00A23C8D"/>
    <w:rsid w:val="00A25F4E"/>
    <w:rsid w:val="00A5068B"/>
    <w:rsid w:val="00A6797F"/>
    <w:rsid w:val="00B41858"/>
    <w:rsid w:val="00B422C8"/>
    <w:rsid w:val="00B46B01"/>
    <w:rsid w:val="00B646AD"/>
    <w:rsid w:val="00B82A60"/>
    <w:rsid w:val="00C24A81"/>
    <w:rsid w:val="00C76806"/>
    <w:rsid w:val="00CA5F45"/>
    <w:rsid w:val="00CE0399"/>
    <w:rsid w:val="00D262BA"/>
    <w:rsid w:val="00D31979"/>
    <w:rsid w:val="00E05488"/>
    <w:rsid w:val="00E31899"/>
    <w:rsid w:val="00E31F1B"/>
    <w:rsid w:val="00EB4D59"/>
    <w:rsid w:val="00F812DE"/>
    <w:rsid w:val="00F9236C"/>
    <w:rsid w:val="00F943A6"/>
    <w:rsid w:val="00F97F06"/>
    <w:rsid w:val="00FA2A4C"/>
    <w:rsid w:val="00FB3425"/>
    <w:rsid w:val="00FE1F17"/>
    <w:rsid w:val="03FBD77A"/>
    <w:rsid w:val="08590E7D"/>
    <w:rsid w:val="0E9E5119"/>
    <w:rsid w:val="0EA10AD9"/>
    <w:rsid w:val="1371318A"/>
    <w:rsid w:val="147313EA"/>
    <w:rsid w:val="14EC47F0"/>
    <w:rsid w:val="14F74CBC"/>
    <w:rsid w:val="15E0135C"/>
    <w:rsid w:val="164D240A"/>
    <w:rsid w:val="16A43550"/>
    <w:rsid w:val="16E3E596"/>
    <w:rsid w:val="1E83D1C4"/>
    <w:rsid w:val="1F76084E"/>
    <w:rsid w:val="22003808"/>
    <w:rsid w:val="225A1143"/>
    <w:rsid w:val="24775BB5"/>
    <w:rsid w:val="2498EC49"/>
    <w:rsid w:val="2A04599C"/>
    <w:rsid w:val="2A5D36BB"/>
    <w:rsid w:val="2AEF5FC5"/>
    <w:rsid w:val="2BA585F3"/>
    <w:rsid w:val="2F25515C"/>
    <w:rsid w:val="30A5D059"/>
    <w:rsid w:val="30ED2B21"/>
    <w:rsid w:val="3100F0F3"/>
    <w:rsid w:val="31A17C2D"/>
    <w:rsid w:val="31A98914"/>
    <w:rsid w:val="34C168DF"/>
    <w:rsid w:val="373C15F9"/>
    <w:rsid w:val="37C5296D"/>
    <w:rsid w:val="39E8210C"/>
    <w:rsid w:val="3AE71760"/>
    <w:rsid w:val="3B05590C"/>
    <w:rsid w:val="3BE2F58A"/>
    <w:rsid w:val="3C249676"/>
    <w:rsid w:val="3DA85701"/>
    <w:rsid w:val="3E2966F6"/>
    <w:rsid w:val="3E353F04"/>
    <w:rsid w:val="3F976A75"/>
    <w:rsid w:val="42A20602"/>
    <w:rsid w:val="440ADBD5"/>
    <w:rsid w:val="45346496"/>
    <w:rsid w:val="46917EEF"/>
    <w:rsid w:val="46F122DE"/>
    <w:rsid w:val="493BED8B"/>
    <w:rsid w:val="4B762D84"/>
    <w:rsid w:val="4C283B63"/>
    <w:rsid w:val="4DC727B3"/>
    <w:rsid w:val="4FDE1762"/>
    <w:rsid w:val="50095629"/>
    <w:rsid w:val="55643D0E"/>
    <w:rsid w:val="57271058"/>
    <w:rsid w:val="59285B7F"/>
    <w:rsid w:val="59B14EDA"/>
    <w:rsid w:val="5C3A754E"/>
    <w:rsid w:val="5C848DE7"/>
    <w:rsid w:val="5CB7ADB1"/>
    <w:rsid w:val="63C9D62A"/>
    <w:rsid w:val="63E40801"/>
    <w:rsid w:val="6407FBB7"/>
    <w:rsid w:val="656D1067"/>
    <w:rsid w:val="65760FFE"/>
    <w:rsid w:val="66BC5ADD"/>
    <w:rsid w:val="67AC224A"/>
    <w:rsid w:val="6982738F"/>
    <w:rsid w:val="6D192AA9"/>
    <w:rsid w:val="6EC2F968"/>
    <w:rsid w:val="750F9D71"/>
    <w:rsid w:val="758322F6"/>
    <w:rsid w:val="7ADE572B"/>
    <w:rsid w:val="7D733F2A"/>
    <w:rsid w:val="7F5DD5A1"/>
    <w:rsid w:val="8502FDEF"/>
    <w:rsid w:val="873BCC81"/>
    <w:rsid w:val="887AA9C0"/>
    <w:rsid w:val="8F814D54"/>
    <w:rsid w:val="9273D322"/>
    <w:rsid w:val="96BADF93"/>
    <w:rsid w:val="980962C4"/>
    <w:rsid w:val="9B25A3F8"/>
    <w:rsid w:val="9B90C93F"/>
    <w:rsid w:val="9BFB0E70"/>
    <w:rsid w:val="9D9AA007"/>
    <w:rsid w:val="9FFFEA5D"/>
    <w:rsid w:val="A5AC09E3"/>
    <w:rsid w:val="A67A3998"/>
    <w:rsid w:val="A7D9B8D8"/>
    <w:rsid w:val="A89C9C06"/>
    <w:rsid w:val="B0A39594"/>
    <w:rsid w:val="B3B45CB9"/>
    <w:rsid w:val="BB17753E"/>
    <w:rsid w:val="BBBBC7C3"/>
    <w:rsid w:val="BC273F4E"/>
    <w:rsid w:val="BCF491AA"/>
    <w:rsid w:val="BCF7931E"/>
    <w:rsid w:val="BF2DF9EA"/>
    <w:rsid w:val="BF4316B3"/>
    <w:rsid w:val="BFF20626"/>
    <w:rsid w:val="C3343CC0"/>
    <w:rsid w:val="C3F6E829"/>
    <w:rsid w:val="C93A4C87"/>
    <w:rsid w:val="C961AD1C"/>
    <w:rsid w:val="CB555CB4"/>
    <w:rsid w:val="CC5AFEF5"/>
    <w:rsid w:val="D41A925D"/>
    <w:rsid w:val="D51E0DDD"/>
    <w:rsid w:val="D7F351C5"/>
    <w:rsid w:val="DAC0BD81"/>
    <w:rsid w:val="DE7BCE9D"/>
    <w:rsid w:val="E5B79BC3"/>
    <w:rsid w:val="F1B4AE7E"/>
    <w:rsid w:val="F583AE58"/>
    <w:rsid w:val="F7578E5A"/>
    <w:rsid w:val="FB3F39A8"/>
    <w:rsid w:val="FD1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2</Pages>
  <Words>916</Words>
  <Characters>1060</Characters>
  <Lines>8</Lines>
  <Paragraphs>2</Paragraphs>
  <TotalTime>7</TotalTime>
  <ScaleCrop>false</ScaleCrop>
  <LinksUpToDate>false</LinksUpToDate>
  <CharactersWithSpaces>1069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2020-11-26T16:15:00Z</dcterms:created>
  <dc:creator>Administrator</dc:creator>
  <cp:lastModifiedBy>李旌扬</cp:lastModifiedBy>
  <cp:lastPrinted>2023-10-26T15:35:00Z</cp:lastPrinted>
  <dcterms:modified xsi:type="dcterms:W3CDTF">2024-08-01T02:48:24Z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210FEC1A3F204D7CA819E968457662DF</vt:lpwstr>
  </property>
</Properties>
</file>