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82C1">
      <w:pPr>
        <w:pStyle w:val="2"/>
        <w:rPr>
          <w:rFonts w:hint="eastAsia" w:eastAsia="黑体"/>
          <w:b w:val="0"/>
          <w:bCs w:val="0"/>
          <w:sz w:val="24"/>
          <w:szCs w:val="24"/>
          <w:lang w:eastAsia="zh-CN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320"/>
        <w:gridCol w:w="766"/>
        <w:gridCol w:w="1633"/>
        <w:gridCol w:w="3454"/>
      </w:tblGrid>
      <w:tr w14:paraId="55165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100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利川市2024年农村生活污水治理资源化利用项目(EPC)跟踪审计服务</w:t>
            </w:r>
            <w:bookmarkStart w:id="0" w:name="_GoBack"/>
            <w:bookmarkEnd w:id="0"/>
          </w:p>
          <w:p w14:paraId="1D3B4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报名登记表</w:t>
            </w:r>
          </w:p>
        </w:tc>
      </w:tr>
      <w:tr w14:paraId="0D49F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1C2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填报单位（签章）：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填报时间：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</w:p>
        </w:tc>
      </w:tr>
      <w:tr w14:paraId="7CD4C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0E5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书宋简体" w:hAnsi="宋体" w:eastAsia="方正书宋简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一、投标单位情况</w:t>
            </w:r>
          </w:p>
        </w:tc>
      </w:tr>
      <w:tr w14:paraId="1615A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9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1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24363CA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905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7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所投标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段</w:t>
            </w:r>
          </w:p>
        </w:tc>
        <w:tc>
          <w:tcPr>
            <w:tcW w:w="41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5A1C2E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7B1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6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41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B91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2E5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C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419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065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175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D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登记日期</w:t>
            </w:r>
          </w:p>
        </w:tc>
        <w:tc>
          <w:tcPr>
            <w:tcW w:w="15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1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6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F33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2F88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6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授权代表</w:t>
            </w:r>
          </w:p>
        </w:tc>
        <w:tc>
          <w:tcPr>
            <w:tcW w:w="15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7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F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06C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CD7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D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邮箱地址</w:t>
            </w:r>
          </w:p>
        </w:tc>
        <w:tc>
          <w:tcPr>
            <w:tcW w:w="15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4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6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QQ号码</w:t>
            </w:r>
          </w:p>
        </w:tc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F34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C4D1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4DC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书宋简体" w:hAnsi="宋体" w:eastAsia="方正书宋简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二、项目报名资料（按公告要求填写完整）</w:t>
            </w:r>
          </w:p>
        </w:tc>
      </w:tr>
      <w:tr w14:paraId="5823D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A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1.营业执照（证件号码）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B9C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5C92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0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00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9F18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3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DBC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16A9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5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DF1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 w14:paraId="3268A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20F0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9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CAF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 w14:paraId="1FC8C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6724C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2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E53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 w14:paraId="069D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06CA9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F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300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DE1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 w14:paraId="4C00E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65B3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579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/>
              <w:jc w:val="left"/>
            </w:pPr>
            <w:r>
              <w:rPr>
                <w:rFonts w:hint="default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注：我</w:t>
            </w:r>
            <w:r>
              <w:rPr>
                <w:rFonts w:hint="eastAsia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已经认真阅读了该项目的</w:t>
            </w:r>
            <w:r>
              <w:rPr>
                <w:rFonts w:hint="eastAsia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竞争性磋商公告</w:t>
            </w:r>
            <w:r>
              <w:rPr>
                <w:rFonts w:hint="default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，认为</w:t>
            </w:r>
            <w:r>
              <w:rPr>
                <w:rFonts w:hint="eastAsia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我单位</w:t>
            </w:r>
            <w:r>
              <w:rPr>
                <w:rFonts w:hint="default" w:ascii="方正书宋简体" w:hAnsi="宋体" w:eastAsia="方正书宋简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具备报名条件，并对所提交资料的真实性、完整性和有效性负全部法律责任。</w:t>
            </w:r>
          </w:p>
        </w:tc>
      </w:tr>
    </w:tbl>
    <w:p w14:paraId="2BED6322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B0EFE6-846E-42B0-8AF1-FC71C4F94C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CFB51C5-3747-40C4-8B08-B16933C978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75188B-3D7B-4F11-80E6-822E32F21E26}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DA35453-A0D0-4EC6-8809-CB5E04072A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4.6.%1 "/>
      <w:lvlJc w:val="left"/>
      <w:pPr>
        <w:ind w:left="1271" w:hanging="420"/>
      </w:pPr>
      <w:rPr>
        <w:rFonts w:hint="default" w:ascii="楷体" w:hAnsi="楷体" w:eastAsia="楷体"/>
        <w:b w:val="0"/>
        <w:strike w:val="0"/>
        <w:color w:val="auto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pStyle w:val="11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DcwNWJhNjMzZDdmMzc0MDBmZDQzNTIyMjJkYzUifQ=="/>
  </w:docVars>
  <w:rsids>
    <w:rsidRoot w:val="66D56AA0"/>
    <w:rsid w:val="029D09A0"/>
    <w:rsid w:val="06130B5D"/>
    <w:rsid w:val="100C777A"/>
    <w:rsid w:val="143E7A38"/>
    <w:rsid w:val="179F0535"/>
    <w:rsid w:val="1B7B3ECC"/>
    <w:rsid w:val="1CB67DF8"/>
    <w:rsid w:val="1F3D1FFE"/>
    <w:rsid w:val="281C67E8"/>
    <w:rsid w:val="2E7C75D0"/>
    <w:rsid w:val="2EC2522B"/>
    <w:rsid w:val="314956B6"/>
    <w:rsid w:val="342F0306"/>
    <w:rsid w:val="34E06E2C"/>
    <w:rsid w:val="486C176C"/>
    <w:rsid w:val="4C956664"/>
    <w:rsid w:val="4FDB3FBE"/>
    <w:rsid w:val="50BA04BB"/>
    <w:rsid w:val="531D4965"/>
    <w:rsid w:val="557A58B9"/>
    <w:rsid w:val="5BF9324D"/>
    <w:rsid w:val="5E121628"/>
    <w:rsid w:val="63EC7D24"/>
    <w:rsid w:val="655671FB"/>
    <w:rsid w:val="66D56AA0"/>
    <w:rsid w:val="6EEE5BCA"/>
    <w:rsid w:val="6F6E3519"/>
    <w:rsid w:val="7266296A"/>
    <w:rsid w:val="74052416"/>
    <w:rsid w:val="778D734C"/>
    <w:rsid w:val="7CE9216F"/>
    <w:rsid w:val="7DA03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line="300" w:lineRule="auto"/>
      <w:outlineLvl w:val="3"/>
    </w:pPr>
    <w:rPr>
      <w:rFonts w:ascii="Arial" w:hAnsi="Arial"/>
      <w:bCs/>
      <w:sz w:val="24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rPr>
      <w:sz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2020-07-22T01:13:00Z</dcterms:created>
  <dc:creator>Lvy</dc:creator>
  <cp:lastModifiedBy>欢二</cp:lastModifiedBy>
  <cp:lastPrinted>2025-02-17T03:33:00Z</cp:lastPrinted>
  <dcterms:modified xsi:type="dcterms:W3CDTF">2025-06-27T08:26:09Z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66877374EF31470AA7DFBEEDF0B4063E_13</vt:lpwstr>
  </property>
  <property fmtid="{D5CDD505-2E9C-101B-9397-08002B2CF9AE}" pid="4" name="KSOTemplateDocerSaveRecord">
    <vt:lpwstr>eyJoZGlkIjoiZDBkNDkxNDZmN2ViZmI4NTI3ZjE0MWEwMjZmZWJjZjkiLCJ1c2VySWQiOiIyOTg3NjI0NTMifQ==</vt:lpwstr>
  </property>
</Properties>
</file>